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B32" w:rsidRPr="00F1405F" w:rsidRDefault="00047B32" w:rsidP="002D1E71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D1E71">
        <w:rPr>
          <w:rFonts w:ascii="Times New Roman" w:hAnsi="Times New Roman"/>
          <w:szCs w:val="24"/>
        </w:rPr>
        <w:t xml:space="preserve"> </w:t>
      </w:r>
      <w:r w:rsidRPr="00F1405F">
        <w:rPr>
          <w:rFonts w:ascii="Times New Roman" w:hAnsi="Times New Roman"/>
          <w:sz w:val="24"/>
          <w:szCs w:val="24"/>
        </w:rPr>
        <w:t>ПРИЛОЖЕНИЕ № 1</w:t>
      </w:r>
    </w:p>
    <w:p w:rsidR="00047B32" w:rsidRPr="00F1405F" w:rsidRDefault="00047B32" w:rsidP="00047B32">
      <w:pPr>
        <w:spacing w:after="0" w:line="240" w:lineRule="auto"/>
        <w:ind w:left="4253" w:right="-1"/>
        <w:jc w:val="right"/>
        <w:rPr>
          <w:rFonts w:ascii="Times New Roman" w:hAnsi="Times New Roman"/>
          <w:bCs/>
          <w:sz w:val="24"/>
          <w:szCs w:val="24"/>
        </w:rPr>
      </w:pPr>
      <w:r w:rsidRPr="00F1405F">
        <w:rPr>
          <w:rFonts w:ascii="Times New Roman" w:hAnsi="Times New Roman"/>
          <w:bCs/>
          <w:sz w:val="24"/>
          <w:szCs w:val="24"/>
        </w:rPr>
        <w:t xml:space="preserve">к информационному сообщению о проведении открытого аукциона в электронной форме по продаже </w:t>
      </w:r>
      <w:r w:rsidR="00CE6A8C" w:rsidRPr="00F1405F">
        <w:rPr>
          <w:rFonts w:ascii="Times New Roman" w:hAnsi="Times New Roman"/>
          <w:bCs/>
          <w:sz w:val="24"/>
          <w:szCs w:val="24"/>
        </w:rPr>
        <w:t xml:space="preserve">права </w:t>
      </w:r>
      <w:r w:rsidR="002010B0" w:rsidRPr="00F1405F">
        <w:rPr>
          <w:rFonts w:ascii="Times New Roman" w:hAnsi="Times New Roman"/>
          <w:bCs/>
          <w:sz w:val="24"/>
          <w:szCs w:val="24"/>
        </w:rPr>
        <w:t>собственности</w:t>
      </w:r>
      <w:r w:rsidR="00CE6A8C" w:rsidRPr="00F1405F">
        <w:rPr>
          <w:rFonts w:ascii="Times New Roman" w:hAnsi="Times New Roman"/>
          <w:bCs/>
          <w:sz w:val="24"/>
          <w:szCs w:val="24"/>
        </w:rPr>
        <w:t xml:space="preserve"> в</w:t>
      </w:r>
      <w:r w:rsidRPr="00F1405F">
        <w:rPr>
          <w:rFonts w:ascii="Times New Roman" w:hAnsi="Times New Roman"/>
          <w:bCs/>
          <w:sz w:val="24"/>
          <w:szCs w:val="24"/>
        </w:rPr>
        <w:t xml:space="preserve"> муниципально</w:t>
      </w:r>
      <w:r w:rsidR="00CE6A8C" w:rsidRPr="00F1405F">
        <w:rPr>
          <w:rFonts w:ascii="Times New Roman" w:hAnsi="Times New Roman"/>
          <w:bCs/>
          <w:sz w:val="24"/>
          <w:szCs w:val="24"/>
        </w:rPr>
        <w:t>м</w:t>
      </w:r>
      <w:r w:rsidRPr="00F1405F">
        <w:rPr>
          <w:rFonts w:ascii="Times New Roman" w:hAnsi="Times New Roman"/>
          <w:bCs/>
          <w:sz w:val="24"/>
          <w:szCs w:val="24"/>
        </w:rPr>
        <w:t xml:space="preserve"> образовани</w:t>
      </w:r>
      <w:r w:rsidR="00CE6A8C" w:rsidRPr="00F1405F">
        <w:rPr>
          <w:rFonts w:ascii="Times New Roman" w:hAnsi="Times New Roman"/>
          <w:bCs/>
          <w:sz w:val="24"/>
          <w:szCs w:val="24"/>
        </w:rPr>
        <w:t>и</w:t>
      </w:r>
      <w:r w:rsidRPr="00F1405F">
        <w:rPr>
          <w:rFonts w:ascii="Times New Roman" w:hAnsi="Times New Roman"/>
          <w:bCs/>
          <w:sz w:val="24"/>
          <w:szCs w:val="24"/>
        </w:rPr>
        <w:t xml:space="preserve">    «</w:t>
      </w:r>
      <w:r w:rsidR="0069588E" w:rsidRPr="00F1405F">
        <w:rPr>
          <w:rFonts w:ascii="Times New Roman" w:hAnsi="Times New Roman"/>
          <w:bCs/>
          <w:sz w:val="24"/>
          <w:szCs w:val="24"/>
        </w:rPr>
        <w:t>Манжерокское сельское поселение</w:t>
      </w:r>
      <w:r w:rsidRPr="00F1405F">
        <w:rPr>
          <w:rFonts w:ascii="Times New Roman" w:hAnsi="Times New Roman"/>
          <w:bCs/>
          <w:sz w:val="24"/>
          <w:szCs w:val="24"/>
        </w:rPr>
        <w:t>» Республики Алтай на электронной торговой площадке «РТС-тендер»</w:t>
      </w:r>
      <w:r w:rsidR="0069588E" w:rsidRPr="00F1405F">
        <w:rPr>
          <w:rFonts w:ascii="Times New Roman" w:hAnsi="Times New Roman"/>
          <w:bCs/>
          <w:sz w:val="24"/>
          <w:szCs w:val="24"/>
        </w:rPr>
        <w:t xml:space="preserve"> </w:t>
      </w:r>
      <w:hyperlink r:id="rId8" w:history="1">
        <w:r w:rsidRPr="00F1405F">
          <w:rPr>
            <w:rStyle w:val="a7"/>
            <w:rFonts w:ascii="Times New Roman" w:hAnsi="Times New Roman"/>
            <w:sz w:val="24"/>
            <w:szCs w:val="24"/>
          </w:rPr>
          <w:t>https://www.rts-tender.ru/</w:t>
        </w:r>
      </w:hyperlink>
      <w:r w:rsidRPr="00F1405F">
        <w:rPr>
          <w:rFonts w:ascii="Times New Roman" w:hAnsi="Times New Roman"/>
          <w:bCs/>
          <w:sz w:val="24"/>
          <w:szCs w:val="24"/>
        </w:rPr>
        <w:t>в сети «Интернет»</w:t>
      </w:r>
    </w:p>
    <w:p w:rsidR="00047B32" w:rsidRPr="00F1405F" w:rsidRDefault="00047B32" w:rsidP="00047B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47B32" w:rsidRPr="00F1405F" w:rsidRDefault="00047B32" w:rsidP="00047B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405F">
        <w:rPr>
          <w:rFonts w:ascii="Times New Roman" w:hAnsi="Times New Roman"/>
          <w:b/>
          <w:sz w:val="24"/>
          <w:szCs w:val="24"/>
        </w:rPr>
        <w:t>ФОРМА ЗАЯВКИ НА УЧАСТИЕ В АУКЦИОНЕ В ЭЛЕКТРОННОЙ ФОРМЕ</w:t>
      </w:r>
    </w:p>
    <w:p w:rsidR="00047B32" w:rsidRPr="00F1405F" w:rsidRDefault="00047B32" w:rsidP="00047B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405F">
        <w:rPr>
          <w:rFonts w:ascii="Times New Roman" w:hAnsi="Times New Roman"/>
          <w:b/>
          <w:sz w:val="24"/>
          <w:szCs w:val="24"/>
        </w:rPr>
        <w:t xml:space="preserve">по продаже </w:t>
      </w:r>
      <w:r w:rsidR="0069588E" w:rsidRPr="00F1405F">
        <w:rPr>
          <w:rFonts w:ascii="Times New Roman" w:hAnsi="Times New Roman"/>
          <w:b/>
          <w:sz w:val="24"/>
          <w:szCs w:val="24"/>
        </w:rPr>
        <w:t>права собственности</w:t>
      </w:r>
    </w:p>
    <w:p w:rsidR="00047B32" w:rsidRPr="00F1405F" w:rsidRDefault="00047B32" w:rsidP="00047B32">
      <w:pPr>
        <w:spacing w:after="0" w:line="240" w:lineRule="auto"/>
        <w:ind w:left="-284"/>
        <w:rPr>
          <w:rFonts w:ascii="Times New Roman" w:hAnsi="Times New Roman"/>
          <w:b/>
          <w:sz w:val="24"/>
          <w:szCs w:val="24"/>
        </w:rPr>
      </w:pPr>
    </w:p>
    <w:p w:rsidR="00047B32" w:rsidRPr="00F1405F" w:rsidRDefault="00047B32" w:rsidP="00047B32">
      <w:pPr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bookmarkStart w:id="0" w:name="OLE_LINK6"/>
      <w:bookmarkStart w:id="1" w:name="OLE_LINK5"/>
    </w:p>
    <w:bookmarkEnd w:id="0"/>
    <w:bookmarkEnd w:id="1"/>
    <w:p w:rsidR="00047B32" w:rsidRPr="00F1405F" w:rsidRDefault="00047B32" w:rsidP="00047B32">
      <w:pPr>
        <w:pBdr>
          <w:bottom w:val="single" w:sz="4" w:space="1" w:color="auto"/>
        </w:pBdr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1405F">
        <w:rPr>
          <w:rFonts w:ascii="Times New Roman" w:hAnsi="Times New Roman"/>
          <w:b/>
          <w:sz w:val="24"/>
          <w:szCs w:val="24"/>
        </w:rPr>
        <w:t xml:space="preserve">Претендент </w:t>
      </w:r>
    </w:p>
    <w:p w:rsidR="00047B32" w:rsidRPr="00F1405F" w:rsidRDefault="00047B32" w:rsidP="00047B32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 w:rsidRPr="00F1405F">
        <w:rPr>
          <w:rFonts w:ascii="Times New Roman" w:hAnsi="Times New Roman"/>
          <w:sz w:val="24"/>
          <w:szCs w:val="24"/>
        </w:rPr>
        <w:t xml:space="preserve">           (</w:t>
      </w:r>
      <w:r w:rsidRPr="00F1405F">
        <w:rPr>
          <w:rFonts w:ascii="Times New Roman" w:hAnsi="Times New Roman"/>
          <w:bCs/>
          <w:sz w:val="24"/>
          <w:szCs w:val="24"/>
        </w:rPr>
        <w:t>Ф.И.О. физического лица, индивидуального предпринимателя,</w:t>
      </w:r>
      <w:r w:rsidRPr="00F1405F">
        <w:rPr>
          <w:rFonts w:ascii="Times New Roman" w:hAnsi="Times New Roman"/>
          <w:bCs/>
          <w:sz w:val="24"/>
          <w:szCs w:val="24"/>
        </w:rPr>
        <w:br/>
        <w:t>наименование юридического лица с указанием организационно-правовой формы</w:t>
      </w:r>
      <w:r w:rsidRPr="00F1405F">
        <w:rPr>
          <w:rFonts w:ascii="Times New Roman" w:hAnsi="Times New Roman"/>
          <w:sz w:val="24"/>
          <w:szCs w:val="24"/>
        </w:rPr>
        <w:t>)</w:t>
      </w:r>
    </w:p>
    <w:p w:rsidR="00047B32" w:rsidRPr="00F1405F" w:rsidRDefault="00047B32" w:rsidP="00047B32">
      <w:pPr>
        <w:pBdr>
          <w:bottom w:val="single" w:sz="4" w:space="1" w:color="auto"/>
        </w:pBdr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1405F">
        <w:rPr>
          <w:rFonts w:ascii="Times New Roman" w:hAnsi="Times New Roman"/>
          <w:b/>
          <w:sz w:val="24"/>
          <w:szCs w:val="24"/>
        </w:rPr>
        <w:t>в лице</w:t>
      </w:r>
    </w:p>
    <w:p w:rsidR="00047B32" w:rsidRPr="00F1405F" w:rsidRDefault="00047B32" w:rsidP="00047B32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 w:rsidRPr="00F1405F">
        <w:rPr>
          <w:rFonts w:ascii="Times New Roman" w:hAnsi="Times New Roman"/>
          <w:sz w:val="24"/>
          <w:szCs w:val="24"/>
        </w:rPr>
        <w:t>(</w:t>
      </w:r>
      <w:r w:rsidRPr="00F1405F">
        <w:rPr>
          <w:rFonts w:ascii="Times New Roman" w:hAnsi="Times New Roman"/>
          <w:bCs/>
          <w:sz w:val="24"/>
          <w:szCs w:val="24"/>
        </w:rPr>
        <w:t>Ф.И.О. руководителя юридического лица или уполномоченного лица</w:t>
      </w:r>
      <w:r w:rsidRPr="00F1405F">
        <w:rPr>
          <w:rFonts w:ascii="Times New Roman" w:hAnsi="Times New Roman"/>
          <w:sz w:val="24"/>
          <w:szCs w:val="24"/>
        </w:rPr>
        <w:t>)</w:t>
      </w:r>
    </w:p>
    <w:p w:rsidR="00047B32" w:rsidRPr="00F1405F" w:rsidRDefault="00047B32" w:rsidP="00047B32">
      <w:pPr>
        <w:pBdr>
          <w:bottom w:val="single" w:sz="4" w:space="1" w:color="auto"/>
        </w:pBdr>
        <w:spacing w:after="0" w:line="240" w:lineRule="auto"/>
        <w:ind w:left="-284"/>
        <w:jc w:val="both"/>
        <w:rPr>
          <w:rFonts w:ascii="Times New Roman" w:hAnsi="Times New Roman"/>
          <w:b/>
          <w:bCs/>
          <w:sz w:val="24"/>
          <w:szCs w:val="24"/>
        </w:rPr>
      </w:pPr>
      <w:r w:rsidRPr="00F1405F">
        <w:rPr>
          <w:rFonts w:ascii="Times New Roman" w:hAnsi="Times New Roman"/>
          <w:b/>
          <w:bCs/>
          <w:sz w:val="24"/>
          <w:szCs w:val="24"/>
        </w:rPr>
        <w:t>действующего на основании</w:t>
      </w:r>
      <w:r w:rsidRPr="00F1405F">
        <w:rPr>
          <w:rFonts w:ascii="Times New Roman" w:hAnsi="Times New Roman"/>
          <w:sz w:val="24"/>
          <w:szCs w:val="24"/>
          <w:vertAlign w:val="superscript"/>
        </w:rPr>
        <w:footnoteReference w:id="1"/>
      </w:r>
    </w:p>
    <w:p w:rsidR="00047B32" w:rsidRPr="00F1405F" w:rsidRDefault="00047B32" w:rsidP="00047B32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 w:rsidRPr="00F1405F">
        <w:rPr>
          <w:rFonts w:ascii="Times New Roman" w:hAnsi="Times New Roman"/>
          <w:sz w:val="24"/>
          <w:szCs w:val="24"/>
        </w:rPr>
        <w:t>(Устав, Положение, Соглашение и т.д.)</w:t>
      </w:r>
    </w:p>
    <w:tbl>
      <w:tblPr>
        <w:tblW w:w="10773" w:type="dxa"/>
        <w:tblInd w:w="-597" w:type="dxa"/>
        <w:tblLayout w:type="fixed"/>
        <w:tblLook w:val="0000" w:firstRow="0" w:lastRow="0" w:firstColumn="0" w:lastColumn="0" w:noHBand="0" w:noVBand="0"/>
      </w:tblPr>
      <w:tblGrid>
        <w:gridCol w:w="10773"/>
      </w:tblGrid>
      <w:tr w:rsidR="00047B32" w:rsidRPr="00F1405F" w:rsidTr="00A13B12">
        <w:trPr>
          <w:trHeight w:val="1124"/>
        </w:trPr>
        <w:tc>
          <w:tcPr>
            <w:tcW w:w="107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047B32" w:rsidRPr="00F1405F" w:rsidRDefault="00047B32" w:rsidP="00A13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5F">
              <w:rPr>
                <w:rFonts w:ascii="Times New Roman" w:hAnsi="Times New Roman"/>
                <w:b/>
                <w:sz w:val="24"/>
                <w:szCs w:val="24"/>
              </w:rPr>
              <w:t>(заполняется</w:t>
            </w:r>
            <w:r w:rsidR="006A6FDF" w:rsidRPr="00F140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1405F">
              <w:rPr>
                <w:rFonts w:ascii="Times New Roman" w:hAnsi="Times New Roman"/>
                <w:b/>
                <w:sz w:val="24"/>
                <w:szCs w:val="24"/>
              </w:rPr>
              <w:t>физическим лицом, индивидуальным предпринимателем)</w:t>
            </w:r>
          </w:p>
          <w:p w:rsidR="00047B32" w:rsidRPr="00F1405F" w:rsidRDefault="00047B32" w:rsidP="00A13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140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Паспортные данные: серия      </w:t>
            </w:r>
            <w:proofErr w:type="gramStart"/>
            <w:r w:rsidRPr="00F140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,</w:t>
            </w:r>
            <w:proofErr w:type="gramEnd"/>
            <w:r w:rsidRPr="00F140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дата выдачи  </w:t>
            </w:r>
          </w:p>
          <w:p w:rsidR="00047B32" w:rsidRPr="00F1405F" w:rsidRDefault="00047B32" w:rsidP="00A13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140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кем выдан:  </w:t>
            </w:r>
          </w:p>
          <w:p w:rsidR="00047B32" w:rsidRPr="00F1405F" w:rsidRDefault="00047B32" w:rsidP="00A13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140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Адрес места жительства (по паспорту):    </w:t>
            </w:r>
          </w:p>
          <w:p w:rsidR="00047B32" w:rsidRPr="00F1405F" w:rsidRDefault="00047B32" w:rsidP="00A13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140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Почтовый адрес (для корреспонденции):  </w:t>
            </w:r>
          </w:p>
          <w:p w:rsidR="00047B32" w:rsidRPr="00F1405F" w:rsidRDefault="00047B32" w:rsidP="00A13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140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Контактный телефон:         </w:t>
            </w:r>
          </w:p>
          <w:p w:rsidR="00047B32" w:rsidRPr="00F1405F" w:rsidRDefault="00047B32" w:rsidP="00A13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140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ОГРНИП (для индивидуального предпринимателя) №      </w:t>
            </w:r>
          </w:p>
          <w:p w:rsidR="00047B32" w:rsidRPr="00F1405F" w:rsidRDefault="00047B32" w:rsidP="00A13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7B32" w:rsidRPr="00F1405F" w:rsidTr="00A13B12">
        <w:trPr>
          <w:trHeight w:val="1024"/>
        </w:trPr>
        <w:tc>
          <w:tcPr>
            <w:tcW w:w="107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047B32" w:rsidRPr="00F1405F" w:rsidRDefault="00047B32" w:rsidP="00A13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5F">
              <w:rPr>
                <w:rFonts w:ascii="Times New Roman" w:hAnsi="Times New Roman"/>
                <w:b/>
                <w:sz w:val="24"/>
                <w:szCs w:val="24"/>
              </w:rPr>
              <w:t>(заполняется юридическим лицом)</w:t>
            </w:r>
          </w:p>
          <w:p w:rsidR="00047B32" w:rsidRPr="00F1405F" w:rsidRDefault="00047B32" w:rsidP="00A13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140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Адрес местонахождения:    </w:t>
            </w:r>
          </w:p>
          <w:p w:rsidR="00047B32" w:rsidRPr="00F1405F" w:rsidRDefault="00047B32" w:rsidP="00A13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140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Почтовый адрес (для корреспонденции):        </w:t>
            </w:r>
          </w:p>
          <w:p w:rsidR="00047B32" w:rsidRPr="00F1405F" w:rsidRDefault="00047B32" w:rsidP="00A13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140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Контактный телефон:     </w:t>
            </w:r>
          </w:p>
          <w:p w:rsidR="00047B32" w:rsidRPr="00F1405F" w:rsidRDefault="00047B32" w:rsidP="00A13B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405F">
              <w:rPr>
                <w:rFonts w:ascii="Times New Roman" w:hAnsi="Times New Roman"/>
                <w:sz w:val="24"/>
                <w:szCs w:val="24"/>
                <w:u w:val="single"/>
              </w:rPr>
              <w:t>ИНН                         КПП                       ОГРН</w:t>
            </w:r>
            <w:r w:rsidRPr="00F1405F">
              <w:rPr>
                <w:rFonts w:ascii="Times New Roman" w:hAnsi="Times New Roman"/>
                <w:sz w:val="24"/>
                <w:szCs w:val="24"/>
              </w:rPr>
              <w:t xml:space="preserve">_________________  </w:t>
            </w:r>
          </w:p>
        </w:tc>
      </w:tr>
      <w:tr w:rsidR="00047B32" w:rsidRPr="00F1405F" w:rsidTr="00A13B12">
        <w:trPr>
          <w:trHeight w:val="1179"/>
        </w:trPr>
        <w:tc>
          <w:tcPr>
            <w:tcW w:w="107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047B32" w:rsidRPr="00F1405F" w:rsidRDefault="00047B32" w:rsidP="00A13B12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5F">
              <w:rPr>
                <w:rFonts w:ascii="Times New Roman" w:hAnsi="Times New Roman"/>
                <w:b/>
                <w:sz w:val="24"/>
                <w:szCs w:val="24"/>
              </w:rPr>
              <w:t>Представитель Заявителя</w:t>
            </w:r>
            <w:r w:rsidRPr="00F1405F">
              <w:rPr>
                <w:rFonts w:ascii="Times New Roman" w:hAnsi="Times New Roman"/>
                <w:sz w:val="24"/>
                <w:szCs w:val="24"/>
                <w:vertAlign w:val="superscript"/>
              </w:rPr>
              <w:footnoteReference w:id="2"/>
            </w:r>
          </w:p>
          <w:p w:rsidR="00047B32" w:rsidRPr="00F1405F" w:rsidRDefault="00047B32" w:rsidP="00A13B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05F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  <w:p w:rsidR="00047B32" w:rsidRPr="00F1405F" w:rsidRDefault="00047B32" w:rsidP="00A13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140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Действует на основании доверенности от, №  </w:t>
            </w:r>
          </w:p>
          <w:p w:rsidR="00047B32" w:rsidRPr="00F1405F" w:rsidRDefault="00047B32" w:rsidP="00A13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140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Паспортные данные представителя: серия      </w:t>
            </w:r>
            <w:proofErr w:type="gramStart"/>
            <w:r w:rsidRPr="00F140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№,   </w:t>
            </w:r>
            <w:proofErr w:type="gramEnd"/>
            <w:r w:rsidRPr="00F140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дата выдачи </w:t>
            </w:r>
          </w:p>
          <w:p w:rsidR="00047B32" w:rsidRPr="00F1405F" w:rsidRDefault="00047B32" w:rsidP="00A13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140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кем выдан:     </w:t>
            </w:r>
          </w:p>
          <w:p w:rsidR="00047B32" w:rsidRPr="00F1405F" w:rsidRDefault="00047B32" w:rsidP="00A13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140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Адрес места жительства (по паспорту):          </w:t>
            </w:r>
          </w:p>
          <w:p w:rsidR="00047B32" w:rsidRPr="00F1405F" w:rsidRDefault="00047B32" w:rsidP="00A13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140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Почтовый адрес (для корреспонденции):       </w:t>
            </w:r>
          </w:p>
          <w:p w:rsidR="00047B32" w:rsidRPr="00F1405F" w:rsidRDefault="00047B32" w:rsidP="00A13B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5F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Контактный телефон:         </w:t>
            </w:r>
          </w:p>
        </w:tc>
      </w:tr>
    </w:tbl>
    <w:p w:rsidR="00047B32" w:rsidRPr="00F1405F" w:rsidRDefault="00047B32" w:rsidP="00047B32">
      <w:pPr>
        <w:widowControl w:val="0"/>
        <w:autoSpaceDE w:val="0"/>
        <w:spacing w:after="0" w:line="240" w:lineRule="auto"/>
        <w:ind w:left="-42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7B32" w:rsidRPr="00F1405F" w:rsidRDefault="00047B32" w:rsidP="00047B32">
      <w:pPr>
        <w:widowControl w:val="0"/>
        <w:autoSpaceDE w:val="0"/>
        <w:spacing w:after="0" w:line="240" w:lineRule="auto"/>
        <w:ind w:left="-142" w:right="141"/>
        <w:jc w:val="both"/>
        <w:rPr>
          <w:rFonts w:ascii="Times New Roman" w:hAnsi="Times New Roman"/>
          <w:b/>
          <w:bCs/>
          <w:sz w:val="24"/>
          <w:szCs w:val="24"/>
        </w:rPr>
      </w:pPr>
      <w:r w:rsidRPr="00F1405F">
        <w:rPr>
          <w:rFonts w:ascii="Times New Roman" w:hAnsi="Times New Roman"/>
          <w:b/>
          <w:bCs/>
          <w:sz w:val="24"/>
          <w:szCs w:val="24"/>
        </w:rPr>
        <w:t xml:space="preserve">принял решение об участии в аукционе в электронной форме по продаже </w:t>
      </w:r>
      <w:r w:rsidR="0069588E" w:rsidRPr="00F1405F">
        <w:rPr>
          <w:rFonts w:ascii="Times New Roman" w:hAnsi="Times New Roman"/>
          <w:b/>
          <w:bCs/>
          <w:sz w:val="24"/>
          <w:szCs w:val="24"/>
        </w:rPr>
        <w:t>права собственности</w:t>
      </w:r>
      <w:r w:rsidRPr="00F1405F">
        <w:rPr>
          <w:rFonts w:ascii="Times New Roman" w:hAnsi="Times New Roman"/>
          <w:b/>
          <w:bCs/>
          <w:sz w:val="24"/>
          <w:szCs w:val="24"/>
        </w:rPr>
        <w:t xml:space="preserve"> и обязуется обеспечить поступление задатка в размере</w:t>
      </w:r>
      <w:r w:rsidRPr="00F1405F">
        <w:rPr>
          <w:rFonts w:ascii="Times New Roman" w:hAnsi="Times New Roman"/>
          <w:bCs/>
          <w:sz w:val="24"/>
          <w:szCs w:val="24"/>
          <w:u w:val="single"/>
        </w:rPr>
        <w:t>_________</w:t>
      </w:r>
      <w:proofErr w:type="gramStart"/>
      <w:r w:rsidRPr="00F1405F">
        <w:rPr>
          <w:rFonts w:ascii="Times New Roman" w:hAnsi="Times New Roman"/>
          <w:bCs/>
          <w:sz w:val="24"/>
          <w:szCs w:val="24"/>
          <w:u w:val="single"/>
        </w:rPr>
        <w:t>_</w:t>
      </w:r>
      <w:r w:rsidRPr="00F1405F">
        <w:rPr>
          <w:rFonts w:ascii="Times New Roman" w:hAnsi="Times New Roman"/>
          <w:b/>
          <w:bCs/>
          <w:sz w:val="24"/>
          <w:szCs w:val="24"/>
        </w:rPr>
        <w:t>(</w:t>
      </w:r>
      <w:proofErr w:type="gramEnd"/>
      <w:r w:rsidRPr="00F1405F">
        <w:rPr>
          <w:rFonts w:ascii="Times New Roman" w:hAnsi="Times New Roman"/>
          <w:b/>
          <w:bCs/>
          <w:sz w:val="24"/>
          <w:szCs w:val="24"/>
        </w:rPr>
        <w:t>сумма прописью), в сроки и в порядке, установленные в Информационном сообщении на указанное имущество и в соответствии с Регламентом Оператора электронной площадки.</w:t>
      </w:r>
    </w:p>
    <w:p w:rsidR="00047B32" w:rsidRPr="00F1405F" w:rsidRDefault="00047B32" w:rsidP="00047B32">
      <w:pPr>
        <w:widowControl w:val="0"/>
        <w:autoSpaceDE w:val="0"/>
        <w:spacing w:after="0" w:line="240" w:lineRule="auto"/>
        <w:ind w:left="-42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7B32" w:rsidRPr="00F1405F" w:rsidRDefault="00047B32" w:rsidP="00047B32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F1405F">
        <w:rPr>
          <w:rFonts w:ascii="Times New Roman" w:hAnsi="Times New Roman"/>
          <w:sz w:val="24"/>
          <w:szCs w:val="24"/>
        </w:rPr>
        <w:t>Претендент обязуется:</w:t>
      </w:r>
    </w:p>
    <w:p w:rsidR="00047B32" w:rsidRPr="00F1405F" w:rsidRDefault="00047B32" w:rsidP="00047B32">
      <w:pPr>
        <w:numPr>
          <w:ilvl w:val="1"/>
          <w:numId w:val="2"/>
        </w:numPr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bookmarkStart w:id="2" w:name="_GoBack"/>
      <w:bookmarkEnd w:id="2"/>
      <w:r w:rsidRPr="00F1405F">
        <w:rPr>
          <w:rFonts w:ascii="Times New Roman" w:hAnsi="Times New Roman"/>
          <w:sz w:val="24"/>
          <w:szCs w:val="24"/>
        </w:rPr>
        <w:t>Соблюдать условия и порядок проведения аукциона в электронной форме, содержащиеся в Информационном сообщении и Регламенте Оператора электронной площадки.</w:t>
      </w:r>
      <w:r w:rsidRPr="00F1405F">
        <w:rPr>
          <w:rFonts w:ascii="Times New Roman" w:hAnsi="Times New Roman"/>
          <w:sz w:val="24"/>
          <w:szCs w:val="24"/>
          <w:vertAlign w:val="superscript"/>
        </w:rPr>
        <w:footnoteReference w:id="3"/>
      </w:r>
    </w:p>
    <w:p w:rsidR="00047B32" w:rsidRPr="00F1405F" w:rsidRDefault="00047B32" w:rsidP="00047B32">
      <w:pPr>
        <w:numPr>
          <w:ilvl w:val="1"/>
          <w:numId w:val="2"/>
        </w:numPr>
        <w:tabs>
          <w:tab w:val="clear" w:pos="707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F1405F">
        <w:rPr>
          <w:rFonts w:ascii="Times New Roman" w:hAnsi="Times New Roman"/>
          <w:sz w:val="24"/>
          <w:szCs w:val="24"/>
        </w:rPr>
        <w:lastRenderedPageBreak/>
        <w:t xml:space="preserve">   В случае признания Победителем аукциона в электронной форме заключить договор </w:t>
      </w:r>
      <w:r w:rsidR="002010B0" w:rsidRPr="00F1405F">
        <w:rPr>
          <w:rFonts w:ascii="Times New Roman" w:hAnsi="Times New Roman"/>
          <w:sz w:val="24"/>
          <w:szCs w:val="24"/>
        </w:rPr>
        <w:t>купли - продажи</w:t>
      </w:r>
      <w:r w:rsidRPr="00F1405F">
        <w:rPr>
          <w:rFonts w:ascii="Times New Roman" w:hAnsi="Times New Roman"/>
          <w:sz w:val="24"/>
          <w:szCs w:val="24"/>
        </w:rPr>
        <w:t xml:space="preserve"> с Продавцом, подписать акт приема-передачи в соответствии с порядком, сроками и требованиями, установленными Информационным сообщением</w:t>
      </w:r>
      <w:r w:rsidR="00CE6A8C" w:rsidRPr="00F1405F">
        <w:rPr>
          <w:rFonts w:ascii="Times New Roman" w:hAnsi="Times New Roman"/>
          <w:sz w:val="24"/>
          <w:szCs w:val="24"/>
        </w:rPr>
        <w:t>.</w:t>
      </w:r>
      <w:r w:rsidRPr="00F1405F">
        <w:rPr>
          <w:rFonts w:ascii="Times New Roman" w:hAnsi="Times New Roman"/>
          <w:sz w:val="24"/>
          <w:szCs w:val="24"/>
        </w:rPr>
        <w:t xml:space="preserve"> При уклонении (отказе) от заключения в установленный срок договора </w:t>
      </w:r>
      <w:r w:rsidR="002010B0" w:rsidRPr="00F1405F">
        <w:rPr>
          <w:rFonts w:ascii="Times New Roman" w:hAnsi="Times New Roman"/>
          <w:sz w:val="24"/>
          <w:szCs w:val="24"/>
        </w:rPr>
        <w:t xml:space="preserve">купли – продажи </w:t>
      </w:r>
      <w:r w:rsidRPr="00F1405F">
        <w:rPr>
          <w:rFonts w:ascii="Times New Roman" w:hAnsi="Times New Roman"/>
          <w:sz w:val="24"/>
          <w:szCs w:val="24"/>
        </w:rPr>
        <w:t>задаток и продаваемое имущество остается у Продавца, а результаты торгов аннулируются.</w:t>
      </w:r>
    </w:p>
    <w:p w:rsidR="00047B32" w:rsidRPr="00F1405F" w:rsidRDefault="00047B32" w:rsidP="00047B32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F1405F">
        <w:rPr>
          <w:rFonts w:ascii="Times New Roman" w:hAnsi="Times New Roman"/>
          <w:sz w:val="24"/>
          <w:szCs w:val="24"/>
        </w:rPr>
        <w:t xml:space="preserve">   Задаток Победителя аукциона засчитывается в счет </w:t>
      </w:r>
      <w:r w:rsidR="002010B0" w:rsidRPr="00F1405F">
        <w:rPr>
          <w:rFonts w:ascii="Times New Roman" w:hAnsi="Times New Roman"/>
          <w:sz w:val="24"/>
          <w:szCs w:val="24"/>
        </w:rPr>
        <w:t xml:space="preserve">купли – </w:t>
      </w:r>
      <w:r w:rsidR="004B1E05" w:rsidRPr="00F1405F">
        <w:rPr>
          <w:rFonts w:ascii="Times New Roman" w:hAnsi="Times New Roman"/>
          <w:sz w:val="24"/>
          <w:szCs w:val="24"/>
        </w:rPr>
        <w:t>продажи земельного</w:t>
      </w:r>
      <w:r w:rsidR="00CE6A8C" w:rsidRPr="00F1405F">
        <w:rPr>
          <w:rFonts w:ascii="Times New Roman" w:hAnsi="Times New Roman"/>
          <w:sz w:val="24"/>
          <w:szCs w:val="24"/>
        </w:rPr>
        <w:t xml:space="preserve"> участка.</w:t>
      </w:r>
    </w:p>
    <w:p w:rsidR="00047B32" w:rsidRPr="00F1405F" w:rsidRDefault="00047B32" w:rsidP="002010B0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F1405F">
        <w:rPr>
          <w:rFonts w:ascii="Times New Roman" w:hAnsi="Times New Roman"/>
          <w:sz w:val="24"/>
          <w:szCs w:val="24"/>
        </w:rPr>
        <w:t xml:space="preserve">Претендент согласен и принимает все условия, требования, положения Информационного сообщения, проекта договора </w:t>
      </w:r>
      <w:r w:rsidR="002010B0" w:rsidRPr="00F1405F">
        <w:rPr>
          <w:rFonts w:ascii="Times New Roman" w:hAnsi="Times New Roman"/>
          <w:sz w:val="24"/>
          <w:szCs w:val="24"/>
        </w:rPr>
        <w:t xml:space="preserve">купли – продажи </w:t>
      </w:r>
      <w:r w:rsidRPr="00F1405F">
        <w:rPr>
          <w:rFonts w:ascii="Times New Roman" w:hAnsi="Times New Roman"/>
          <w:sz w:val="24"/>
          <w:szCs w:val="24"/>
        </w:rPr>
        <w:t xml:space="preserve">и Регламента Оператора электронной площадки, и они ему понятны. Претенденту известно фактическое состояние и технические характеристики имущества (п.1.) </w:t>
      </w:r>
      <w:r w:rsidRPr="00F1405F">
        <w:rPr>
          <w:rFonts w:ascii="Times New Roman" w:hAnsi="Times New Roman"/>
          <w:b/>
          <w:sz w:val="24"/>
          <w:szCs w:val="24"/>
        </w:rPr>
        <w:t>и он не имеет претензий к ним</w:t>
      </w:r>
      <w:r w:rsidRPr="00F1405F">
        <w:rPr>
          <w:rFonts w:ascii="Times New Roman" w:hAnsi="Times New Roman"/>
          <w:sz w:val="24"/>
          <w:szCs w:val="24"/>
        </w:rPr>
        <w:t>.</w:t>
      </w:r>
    </w:p>
    <w:p w:rsidR="00047B32" w:rsidRPr="00F1405F" w:rsidRDefault="00047B32" w:rsidP="00047B32">
      <w:pPr>
        <w:numPr>
          <w:ilvl w:val="0"/>
          <w:numId w:val="2"/>
        </w:numPr>
        <w:tabs>
          <w:tab w:val="clear" w:pos="360"/>
          <w:tab w:val="num" w:pos="0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F1405F">
        <w:rPr>
          <w:rFonts w:ascii="Times New Roman" w:hAnsi="Times New Roman"/>
          <w:sz w:val="24"/>
          <w:szCs w:val="24"/>
        </w:rPr>
        <w:t>Претендент извещен о том, что он вправе отозвать Заявку в любое время до установленных даты и времени окончания приема/подачи заявок на участие в аукционе в электронной форме, в порядке, установленном в Информационном сообщении.</w:t>
      </w:r>
    </w:p>
    <w:p w:rsidR="00047B32" w:rsidRPr="00F1405F" w:rsidRDefault="00047B32" w:rsidP="00047B32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F1405F">
        <w:rPr>
          <w:rFonts w:ascii="Times New Roman" w:hAnsi="Times New Roman"/>
          <w:sz w:val="24"/>
          <w:szCs w:val="24"/>
        </w:rPr>
        <w:t xml:space="preserve"> Ответственность за достоверность представленных документов и информации несет Претендент. </w:t>
      </w:r>
    </w:p>
    <w:p w:rsidR="00047B32" w:rsidRPr="00F1405F" w:rsidRDefault="00047B32" w:rsidP="00047B32">
      <w:pPr>
        <w:numPr>
          <w:ilvl w:val="0"/>
          <w:numId w:val="2"/>
        </w:numPr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F1405F">
        <w:rPr>
          <w:rFonts w:ascii="Times New Roman" w:hAnsi="Times New Roman"/>
          <w:sz w:val="24"/>
          <w:szCs w:val="24"/>
        </w:rPr>
        <w:t>Претендент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Информационным сообщением и проектом</w:t>
      </w:r>
      <w:r w:rsidR="006A6FDF" w:rsidRPr="00F1405F">
        <w:rPr>
          <w:rFonts w:ascii="Times New Roman" w:hAnsi="Times New Roman"/>
          <w:sz w:val="24"/>
          <w:szCs w:val="24"/>
        </w:rPr>
        <w:t xml:space="preserve"> </w:t>
      </w:r>
      <w:r w:rsidRPr="00F1405F">
        <w:rPr>
          <w:rFonts w:ascii="Times New Roman" w:hAnsi="Times New Roman"/>
          <w:sz w:val="24"/>
          <w:szCs w:val="24"/>
        </w:rPr>
        <w:t xml:space="preserve">договора </w:t>
      </w:r>
      <w:r w:rsidR="002010B0" w:rsidRPr="00F1405F">
        <w:rPr>
          <w:rFonts w:ascii="Times New Roman" w:hAnsi="Times New Roman"/>
          <w:sz w:val="24"/>
          <w:szCs w:val="24"/>
        </w:rPr>
        <w:t>купли - продажи</w:t>
      </w:r>
      <w:r w:rsidRPr="00F1405F">
        <w:rPr>
          <w:rFonts w:ascii="Times New Roman" w:hAnsi="Times New Roman"/>
          <w:sz w:val="24"/>
          <w:szCs w:val="24"/>
        </w:rPr>
        <w:t>, и они ему понятны. Претендент подтверждает, что надлежащим образом идентифицировал и ознакомлен с реальным состоянием выставляемого на аукцион имущества в результате осмотра, который осуществляется по адресу местонахождения имущества.</w:t>
      </w:r>
    </w:p>
    <w:p w:rsidR="00047B32" w:rsidRPr="00F1405F" w:rsidRDefault="00047B32" w:rsidP="00047B32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F1405F">
        <w:rPr>
          <w:rFonts w:ascii="Times New Roman" w:hAnsi="Times New Roman"/>
          <w:sz w:val="24"/>
          <w:szCs w:val="24"/>
        </w:rPr>
        <w:t xml:space="preserve">Претендент осведомлен и согласен с тем, что Уполномоченный орган, Оператор электронной площадки и Продавец не несут ответственности за ущерб, который может быть причинен Претенденту отменой аукциона в электронной форме, внесением изменений в Информационное сообщение, а также приостановлением процедуры проведения аукциона в электронной форме. При этом Претендент считается уведомленным об отмене аукциона в электронной форме, внесении изменений в Информационное сообщение с даты публикации информации об отмене аукциона в электронной форме, внесении изменений в Информационное сообщение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hyperlink r:id="rId9" w:history="1">
        <w:r w:rsidRPr="00F1405F">
          <w:rPr>
            <w:rFonts w:ascii="Times New Roman" w:hAnsi="Times New Roman"/>
            <w:sz w:val="24"/>
            <w:szCs w:val="24"/>
            <w:u w:val="single"/>
          </w:rPr>
          <w:t>www.torgi.gov.ru</w:t>
        </w:r>
      </w:hyperlink>
      <w:r w:rsidRPr="00F1405F">
        <w:rPr>
          <w:rFonts w:ascii="Times New Roman" w:hAnsi="Times New Roman"/>
          <w:sz w:val="24"/>
          <w:szCs w:val="24"/>
        </w:rPr>
        <w:t xml:space="preserve"> и сайте </w:t>
      </w:r>
      <w:r w:rsidRPr="00F1405F">
        <w:rPr>
          <w:rFonts w:ascii="Times New Roman" w:hAnsi="Times New Roman"/>
          <w:sz w:val="24"/>
          <w:szCs w:val="24"/>
          <w:u w:val="single"/>
        </w:rPr>
        <w:t>Оператора электронной площадки.</w:t>
      </w:r>
    </w:p>
    <w:p w:rsidR="00047B32" w:rsidRPr="00F1405F" w:rsidRDefault="00047B32" w:rsidP="00047B32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F1405F">
        <w:rPr>
          <w:rFonts w:ascii="Times New Roman" w:hAnsi="Times New Roman"/>
          <w:sz w:val="24"/>
          <w:szCs w:val="24"/>
        </w:rPr>
        <w:t>Условия аукциона в электронной форме по данному имуществу с Участником аукциона являются условиями публичной оферты, а подача Заявки на участие в аукционе в электронной форме в установленные в Информационном сообщении сроки и порядке являются акцептом оферты в соответствии со статьей 438 Гражданского кодекса Российской Федерации.</w:t>
      </w:r>
    </w:p>
    <w:p w:rsidR="00047B32" w:rsidRPr="00F1405F" w:rsidRDefault="00047B32" w:rsidP="00047B32">
      <w:pPr>
        <w:spacing w:after="0" w:line="240" w:lineRule="auto"/>
        <w:ind w:left="-142" w:right="283" w:firstLine="709"/>
        <w:jc w:val="both"/>
        <w:rPr>
          <w:rFonts w:ascii="Times New Roman" w:hAnsi="Times New Roman"/>
          <w:sz w:val="24"/>
          <w:szCs w:val="24"/>
        </w:rPr>
      </w:pPr>
      <w:r w:rsidRPr="00F1405F">
        <w:rPr>
          <w:rFonts w:ascii="Times New Roman" w:hAnsi="Times New Roman"/>
          <w:sz w:val="24"/>
          <w:szCs w:val="24"/>
        </w:rPr>
        <w:t>В соответствии с Федеральным законом от 27.07.2006 № 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форме.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При этом общее описание вышеуказанных способов обработки данных приведено в Федеральном законе от 27.07.2006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 Претендент подтверждает, что ознакомлен с положениями Федерального закона от 27.07.2006 № 152-ФЗ «О персональных данных», права и обязанности в области защиты персональных данных ему известны.</w:t>
      </w:r>
    </w:p>
    <w:p w:rsidR="00047B32" w:rsidRPr="00AD3538" w:rsidRDefault="00047B32" w:rsidP="00047B32">
      <w:pPr>
        <w:pStyle w:val="a3"/>
        <w:ind w:firstLine="720"/>
        <w:rPr>
          <w:szCs w:val="24"/>
        </w:rPr>
      </w:pPr>
    </w:p>
    <w:p w:rsidR="008A5573" w:rsidRPr="00AD3538" w:rsidRDefault="008A5573" w:rsidP="002D1E71">
      <w:pPr>
        <w:pStyle w:val="a3"/>
        <w:rPr>
          <w:b/>
          <w:szCs w:val="24"/>
        </w:rPr>
      </w:pPr>
    </w:p>
    <w:sectPr w:rsidR="008A5573" w:rsidRPr="00AD3538" w:rsidSect="00AD3538">
      <w:headerReference w:type="even" r:id="rId10"/>
      <w:headerReference w:type="default" r:id="rId11"/>
      <w:footerReference w:type="first" r:id="rId12"/>
      <w:pgSz w:w="11906" w:h="16838" w:code="9"/>
      <w:pgMar w:top="709" w:right="566" w:bottom="709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B18" w:rsidRDefault="00087B18" w:rsidP="00047B32">
      <w:pPr>
        <w:spacing w:after="0" w:line="240" w:lineRule="auto"/>
      </w:pPr>
      <w:r>
        <w:separator/>
      </w:r>
    </w:p>
  </w:endnote>
  <w:endnote w:type="continuationSeparator" w:id="0">
    <w:p w:rsidR="00087B18" w:rsidRDefault="00087B18" w:rsidP="00047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405" w:rsidRDefault="00776405" w:rsidP="00A13B12">
    <w:pPr>
      <w:pStyle w:val="aa"/>
      <w:tabs>
        <w:tab w:val="left" w:pos="37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B18" w:rsidRDefault="00087B18" w:rsidP="00047B32">
      <w:pPr>
        <w:spacing w:after="0" w:line="240" w:lineRule="auto"/>
      </w:pPr>
      <w:r>
        <w:separator/>
      </w:r>
    </w:p>
  </w:footnote>
  <w:footnote w:type="continuationSeparator" w:id="0">
    <w:p w:rsidR="00087B18" w:rsidRDefault="00087B18" w:rsidP="00047B32">
      <w:pPr>
        <w:spacing w:after="0" w:line="240" w:lineRule="auto"/>
      </w:pPr>
      <w:r>
        <w:continuationSeparator/>
      </w:r>
    </w:p>
  </w:footnote>
  <w:footnote w:id="1">
    <w:p w:rsidR="00776405" w:rsidRPr="00497295" w:rsidRDefault="00776405" w:rsidP="00047B32">
      <w:pPr>
        <w:pStyle w:val="ad"/>
        <w:rPr>
          <w:sz w:val="16"/>
          <w:szCs w:val="16"/>
        </w:rPr>
      </w:pPr>
      <w:r w:rsidRPr="00497295">
        <w:rPr>
          <w:rStyle w:val="af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Заполняется при подаче Заявки юридическим лицом.</w:t>
      </w:r>
    </w:p>
  </w:footnote>
  <w:footnote w:id="2">
    <w:p w:rsidR="00776405" w:rsidRPr="00D25AD6" w:rsidRDefault="00776405" w:rsidP="00047B32">
      <w:pPr>
        <w:jc w:val="both"/>
        <w:rPr>
          <w:sz w:val="16"/>
          <w:szCs w:val="16"/>
        </w:rPr>
      </w:pPr>
      <w:r w:rsidRPr="00497295">
        <w:rPr>
          <w:rStyle w:val="af"/>
          <w:sz w:val="16"/>
          <w:szCs w:val="16"/>
        </w:rPr>
        <w:footnoteRef/>
      </w:r>
      <w:r w:rsidRPr="00D25AD6">
        <w:rPr>
          <w:sz w:val="16"/>
          <w:szCs w:val="16"/>
        </w:rPr>
        <w:t xml:space="preserve"> Заполняется при подаче Заявки лиц</w:t>
      </w:r>
      <w:r>
        <w:rPr>
          <w:sz w:val="16"/>
          <w:szCs w:val="16"/>
        </w:rPr>
        <w:t>ом, действующим по доверенности (для юридических лиц)</w:t>
      </w:r>
    </w:p>
  </w:footnote>
  <w:footnote w:id="3">
    <w:p w:rsidR="00776405" w:rsidRPr="000F1D3E" w:rsidRDefault="00776405" w:rsidP="00047B32">
      <w:pPr>
        <w:pStyle w:val="ad"/>
        <w:rPr>
          <w:sz w:val="18"/>
          <w:szCs w:val="18"/>
        </w:rPr>
      </w:pPr>
      <w:r w:rsidRPr="00497295">
        <w:rPr>
          <w:rStyle w:val="af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Ознакомлен с Регламентом Оператора электронной площадки при регистрации (аккредитации) на электронной площадке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405" w:rsidRDefault="00776405">
    <w:pPr>
      <w:pStyle w:val="a8"/>
    </w:pPr>
    <w:r>
      <w:rPr>
        <w:noProof/>
      </w:rPr>
      <w:drawing>
        <wp:anchor distT="0" distB="0" distL="114300" distR="114300" simplePos="0" relativeHeight="25165619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37885" cy="5012690"/>
          <wp:effectExtent l="0" t="0" r="5715" b="0"/>
          <wp:wrapNone/>
          <wp:docPr id="11" name="Рисунок 11" descr="imag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 descr="images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501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37885" cy="5012690"/>
          <wp:effectExtent l="0" t="0" r="5715" b="0"/>
          <wp:wrapNone/>
          <wp:docPr id="12" name="Рисунок 12" descr="imag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4" descr="images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501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405" w:rsidRDefault="00DF12EB">
    <w:pPr>
      <w:pStyle w:val="a8"/>
      <w:jc w:val="center"/>
    </w:pPr>
    <w:r>
      <w:fldChar w:fldCharType="begin"/>
    </w:r>
    <w:r w:rsidR="00776405">
      <w:instrText xml:space="preserve"> PAGE   \* MERGEFORMAT </w:instrText>
    </w:r>
    <w:r>
      <w:fldChar w:fldCharType="separate"/>
    </w:r>
    <w:r w:rsidR="00F1405F">
      <w:rPr>
        <w:noProof/>
      </w:rPr>
      <w:t>2</w:t>
    </w:r>
    <w:r>
      <w:rPr>
        <w:noProof/>
      </w:rPr>
      <w:fldChar w:fldCharType="end"/>
    </w:r>
  </w:p>
  <w:p w:rsidR="00776405" w:rsidRDefault="0077640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6A6A0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7"/>
        </w:tabs>
        <w:ind w:left="707" w:firstLine="3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04433761"/>
    <w:multiLevelType w:val="multilevel"/>
    <w:tmpl w:val="883CF7AE"/>
    <w:lvl w:ilvl="0">
      <w:start w:val="1"/>
      <w:numFmt w:val="decimal"/>
      <w:lvlText w:val="%1."/>
      <w:lvlJc w:val="left"/>
      <w:pPr>
        <w:ind w:left="1005" w:hanging="10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2" w:hanging="10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9" w:hanging="10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6" w:hanging="10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" w15:restartNumberingAfterBreak="0">
    <w:nsid w:val="048F1435"/>
    <w:multiLevelType w:val="hybridMultilevel"/>
    <w:tmpl w:val="54AE1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C1187"/>
    <w:multiLevelType w:val="hybridMultilevel"/>
    <w:tmpl w:val="142AFC00"/>
    <w:lvl w:ilvl="0" w:tplc="E2463DFA">
      <w:start w:val="3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44F613E"/>
    <w:multiLevelType w:val="hybridMultilevel"/>
    <w:tmpl w:val="64243830"/>
    <w:lvl w:ilvl="0" w:tplc="CCAC61B8">
      <w:start w:val="1"/>
      <w:numFmt w:val="upperRoman"/>
      <w:lvlText w:val="%1."/>
      <w:lvlJc w:val="left"/>
      <w:pPr>
        <w:ind w:left="164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EEE2302"/>
    <w:multiLevelType w:val="hybridMultilevel"/>
    <w:tmpl w:val="54AE1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C6391E"/>
    <w:multiLevelType w:val="multilevel"/>
    <w:tmpl w:val="883CF7AE"/>
    <w:lvl w:ilvl="0">
      <w:start w:val="1"/>
      <w:numFmt w:val="decimal"/>
      <w:lvlText w:val="%1."/>
      <w:lvlJc w:val="left"/>
      <w:pPr>
        <w:ind w:left="1005" w:hanging="10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2" w:hanging="10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9" w:hanging="10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6" w:hanging="10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7" w15:restartNumberingAfterBreak="0">
    <w:nsid w:val="68293504"/>
    <w:multiLevelType w:val="hybridMultilevel"/>
    <w:tmpl w:val="B2D659D2"/>
    <w:lvl w:ilvl="0" w:tplc="C366D5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816472F"/>
    <w:multiLevelType w:val="multilevel"/>
    <w:tmpl w:val="7730EE7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7F564BD6"/>
    <w:multiLevelType w:val="hybridMultilevel"/>
    <w:tmpl w:val="54AE1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8"/>
  </w:num>
  <w:num w:numId="8">
    <w:abstractNumId w:val="9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32"/>
    <w:rsid w:val="00047B32"/>
    <w:rsid w:val="00073B95"/>
    <w:rsid w:val="000872FE"/>
    <w:rsid w:val="00087B18"/>
    <w:rsid w:val="000A1F10"/>
    <w:rsid w:val="000C0720"/>
    <w:rsid w:val="000E10FB"/>
    <w:rsid w:val="0010560A"/>
    <w:rsid w:val="001325DA"/>
    <w:rsid w:val="00174541"/>
    <w:rsid w:val="001A5A7D"/>
    <w:rsid w:val="001E1AA2"/>
    <w:rsid w:val="002010B0"/>
    <w:rsid w:val="002100BB"/>
    <w:rsid w:val="002114D2"/>
    <w:rsid w:val="002216BC"/>
    <w:rsid w:val="002246C5"/>
    <w:rsid w:val="00233E05"/>
    <w:rsid w:val="00281373"/>
    <w:rsid w:val="002875C1"/>
    <w:rsid w:val="002A6320"/>
    <w:rsid w:val="002D1E71"/>
    <w:rsid w:val="002D5700"/>
    <w:rsid w:val="00301425"/>
    <w:rsid w:val="00356466"/>
    <w:rsid w:val="003902C3"/>
    <w:rsid w:val="003A5A78"/>
    <w:rsid w:val="003B63BA"/>
    <w:rsid w:val="003D6DB5"/>
    <w:rsid w:val="003E5F71"/>
    <w:rsid w:val="00445786"/>
    <w:rsid w:val="00462B1D"/>
    <w:rsid w:val="004B1E05"/>
    <w:rsid w:val="004C218B"/>
    <w:rsid w:val="004D2908"/>
    <w:rsid w:val="00507CF2"/>
    <w:rsid w:val="00514874"/>
    <w:rsid w:val="00556517"/>
    <w:rsid w:val="00596527"/>
    <w:rsid w:val="005E550A"/>
    <w:rsid w:val="00610D94"/>
    <w:rsid w:val="006208A6"/>
    <w:rsid w:val="00654BD9"/>
    <w:rsid w:val="00690CDD"/>
    <w:rsid w:val="0069588E"/>
    <w:rsid w:val="006A6FDF"/>
    <w:rsid w:val="006C651C"/>
    <w:rsid w:val="006E496C"/>
    <w:rsid w:val="006F1103"/>
    <w:rsid w:val="006F5BF8"/>
    <w:rsid w:val="006F6DFA"/>
    <w:rsid w:val="00711248"/>
    <w:rsid w:val="00730C81"/>
    <w:rsid w:val="007326BD"/>
    <w:rsid w:val="007651A4"/>
    <w:rsid w:val="00776405"/>
    <w:rsid w:val="007D19A1"/>
    <w:rsid w:val="007D2D6F"/>
    <w:rsid w:val="007E7ECA"/>
    <w:rsid w:val="008021E2"/>
    <w:rsid w:val="008951DD"/>
    <w:rsid w:val="008A5573"/>
    <w:rsid w:val="009021CB"/>
    <w:rsid w:val="009025BF"/>
    <w:rsid w:val="009179C1"/>
    <w:rsid w:val="00917E46"/>
    <w:rsid w:val="0092095E"/>
    <w:rsid w:val="00940207"/>
    <w:rsid w:val="0094361E"/>
    <w:rsid w:val="00996320"/>
    <w:rsid w:val="009A247B"/>
    <w:rsid w:val="009A335E"/>
    <w:rsid w:val="009A626E"/>
    <w:rsid w:val="009B20AF"/>
    <w:rsid w:val="009C5F9D"/>
    <w:rsid w:val="009D3EC5"/>
    <w:rsid w:val="009D55F5"/>
    <w:rsid w:val="009F6A4F"/>
    <w:rsid w:val="00A13B12"/>
    <w:rsid w:val="00A310F7"/>
    <w:rsid w:val="00A32317"/>
    <w:rsid w:val="00A63513"/>
    <w:rsid w:val="00A713EB"/>
    <w:rsid w:val="00A730CD"/>
    <w:rsid w:val="00A837C2"/>
    <w:rsid w:val="00AD3538"/>
    <w:rsid w:val="00B2759B"/>
    <w:rsid w:val="00B30E38"/>
    <w:rsid w:val="00B37160"/>
    <w:rsid w:val="00B9327B"/>
    <w:rsid w:val="00BA7DE3"/>
    <w:rsid w:val="00BF4186"/>
    <w:rsid w:val="00C21D8B"/>
    <w:rsid w:val="00C37DBB"/>
    <w:rsid w:val="00C4398B"/>
    <w:rsid w:val="00C4696F"/>
    <w:rsid w:val="00C55702"/>
    <w:rsid w:val="00C72EEA"/>
    <w:rsid w:val="00CD1DA7"/>
    <w:rsid w:val="00CE6A8C"/>
    <w:rsid w:val="00D4077E"/>
    <w:rsid w:val="00D430C6"/>
    <w:rsid w:val="00D95C8D"/>
    <w:rsid w:val="00DA29FB"/>
    <w:rsid w:val="00DA6DAC"/>
    <w:rsid w:val="00DF12EB"/>
    <w:rsid w:val="00E14CE8"/>
    <w:rsid w:val="00E31EE6"/>
    <w:rsid w:val="00E41350"/>
    <w:rsid w:val="00E56594"/>
    <w:rsid w:val="00EC5504"/>
    <w:rsid w:val="00F1405F"/>
    <w:rsid w:val="00F20D34"/>
    <w:rsid w:val="00F31A61"/>
    <w:rsid w:val="00F628E9"/>
    <w:rsid w:val="00F65B49"/>
    <w:rsid w:val="00FF3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5FE013B"/>
  <w15:docId w15:val="{9D1DE6EE-1065-4D0F-B9DB-37B002E04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78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47B32"/>
    <w:pPr>
      <w:widowControl w:val="0"/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4">
    <w:name w:val="Основной текст Знак"/>
    <w:link w:val="a3"/>
    <w:rsid w:val="00047B3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047B32"/>
    <w:pPr>
      <w:widowControl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6">
    <w:name w:val="Основной текст с отступом Знак"/>
    <w:link w:val="a5"/>
    <w:uiPriority w:val="99"/>
    <w:rsid w:val="00047B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047B32"/>
    <w:pPr>
      <w:widowControl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0">
    <w:name w:val="Основной текст 2 Знак"/>
    <w:link w:val="2"/>
    <w:rsid w:val="00047B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047B32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047B32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Верхний колонтитул Знак"/>
    <w:link w:val="a8"/>
    <w:uiPriority w:val="99"/>
    <w:rsid w:val="00047B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047B3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047B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">
    <w:name w:val="Îáû÷íûé"/>
    <w:rsid w:val="00047B32"/>
    <w:rPr>
      <w:rFonts w:ascii="Times New Roman" w:eastAsia="Times New Roman" w:hAnsi="Times New Roman"/>
    </w:rPr>
  </w:style>
  <w:style w:type="paragraph" w:styleId="ad">
    <w:name w:val="footnote text"/>
    <w:basedOn w:val="a"/>
    <w:link w:val="ae"/>
    <w:rsid w:val="00047B32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e">
    <w:name w:val="Текст сноски Знак"/>
    <w:link w:val="ad"/>
    <w:rsid w:val="00047B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rsid w:val="00047B32"/>
    <w:rPr>
      <w:vertAlign w:val="superscript"/>
    </w:rPr>
  </w:style>
  <w:style w:type="paragraph" w:styleId="af0">
    <w:name w:val="Plain Text"/>
    <w:basedOn w:val="a"/>
    <w:link w:val="af1"/>
    <w:uiPriority w:val="99"/>
    <w:rsid w:val="00047B32"/>
    <w:pPr>
      <w:spacing w:after="0" w:line="24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link w:val="af0"/>
    <w:uiPriority w:val="99"/>
    <w:rsid w:val="00047B3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47B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">
    <w:name w:val="Body Text Indent 3"/>
    <w:basedOn w:val="a"/>
    <w:link w:val="30"/>
    <w:rsid w:val="002246C5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link w:val="3"/>
    <w:rsid w:val="002246C5"/>
    <w:rPr>
      <w:rFonts w:ascii="Times New Roman" w:eastAsia="Times New Roman" w:hAnsi="Times New Roman"/>
      <w:sz w:val="16"/>
      <w:szCs w:val="16"/>
    </w:rPr>
  </w:style>
  <w:style w:type="paragraph" w:customStyle="1" w:styleId="msonormalbullet1gif">
    <w:name w:val="msonormalbullet1.gif"/>
    <w:basedOn w:val="a"/>
    <w:rsid w:val="001745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1745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3gif">
    <w:name w:val="msonormalbullet3.gif"/>
    <w:basedOn w:val="a"/>
    <w:rsid w:val="001745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507C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507CF2"/>
    <w:rPr>
      <w:rFonts w:ascii="Arial" w:eastAsia="Times New Roman" w:hAnsi="Arial" w:cs="Arial"/>
    </w:rPr>
  </w:style>
  <w:style w:type="character" w:customStyle="1" w:styleId="apple-converted-space">
    <w:name w:val="apple-converted-space"/>
    <w:rsid w:val="00507CF2"/>
  </w:style>
  <w:style w:type="paragraph" w:styleId="af2">
    <w:name w:val="Normal (Web)"/>
    <w:basedOn w:val="a"/>
    <w:rsid w:val="00507C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3">
    <w:name w:val="Emphasis"/>
    <w:qFormat/>
    <w:rsid w:val="00507CF2"/>
    <w:rPr>
      <w:i/>
      <w:iCs/>
    </w:rPr>
  </w:style>
  <w:style w:type="character" w:styleId="af4">
    <w:name w:val="Strong"/>
    <w:qFormat/>
    <w:rsid w:val="00507CF2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A63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63513"/>
    <w:rPr>
      <w:rFonts w:ascii="Tahoma" w:eastAsia="Times New Roman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44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98455-7DF4-428A-ABD0-053D4F91B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5879</CharactersWithSpaces>
  <SharedDoc>false</SharedDoc>
  <HLinks>
    <vt:vector size="78" baseType="variant">
      <vt:variant>
        <vt:i4>4128869</vt:i4>
      </vt:variant>
      <vt:variant>
        <vt:i4>36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4128869</vt:i4>
      </vt:variant>
      <vt:variant>
        <vt:i4>30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4128869</vt:i4>
      </vt:variant>
      <vt:variant>
        <vt:i4>27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7012414</vt:i4>
      </vt:variant>
      <vt:variant>
        <vt:i4>24</vt:i4>
      </vt:variant>
      <vt:variant>
        <vt:i4>0</vt:i4>
      </vt:variant>
      <vt:variant>
        <vt:i4>5</vt:i4>
      </vt:variant>
      <vt:variant>
        <vt:lpwstr>http://mokoshagach.ru/</vt:lpwstr>
      </vt:variant>
      <vt:variant>
        <vt:lpwstr/>
      </vt:variant>
      <vt:variant>
        <vt:i4>7012414</vt:i4>
      </vt:variant>
      <vt:variant>
        <vt:i4>21</vt:i4>
      </vt:variant>
      <vt:variant>
        <vt:i4>0</vt:i4>
      </vt:variant>
      <vt:variant>
        <vt:i4>5</vt:i4>
      </vt:variant>
      <vt:variant>
        <vt:lpwstr>http://mokoshagach.ru/</vt:lpwstr>
      </vt:variant>
      <vt:variant>
        <vt:lpwstr/>
      </vt:variant>
      <vt:variant>
        <vt:i4>196684</vt:i4>
      </vt:variant>
      <vt:variant>
        <vt:i4>18</vt:i4>
      </vt:variant>
      <vt:variant>
        <vt:i4>0</vt:i4>
      </vt:variant>
      <vt:variant>
        <vt:i4>5</vt:i4>
      </vt:variant>
      <vt:variant>
        <vt:lpwstr>https://torgi.gov.ru/</vt:lpwstr>
      </vt:variant>
      <vt:variant>
        <vt:lpwstr/>
      </vt:variant>
      <vt:variant>
        <vt:i4>4128869</vt:i4>
      </vt:variant>
      <vt:variant>
        <vt:i4>15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4128869</vt:i4>
      </vt:variant>
      <vt:variant>
        <vt:i4>12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4128869</vt:i4>
      </vt:variant>
      <vt:variant>
        <vt:i4>9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7667739</vt:i4>
      </vt:variant>
      <vt:variant>
        <vt:i4>6</vt:i4>
      </vt:variant>
      <vt:variant>
        <vt:i4>0</vt:i4>
      </vt:variant>
      <vt:variant>
        <vt:i4>5</vt:i4>
      </vt:variant>
      <vt:variant>
        <vt:lpwstr>mailto:info@rts-tender.ru</vt:lpwstr>
      </vt:variant>
      <vt:variant>
        <vt:lpwstr/>
      </vt:variant>
      <vt:variant>
        <vt:i4>4128869</vt:i4>
      </vt:variant>
      <vt:variant>
        <vt:i4>3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4128869</vt:i4>
      </vt:variant>
      <vt:variant>
        <vt:i4>0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ОСАЗИО</dc:creator>
  <cp:lastModifiedBy>Пользователь</cp:lastModifiedBy>
  <cp:revision>3</cp:revision>
  <cp:lastPrinted>2025-02-12T07:21:00Z</cp:lastPrinted>
  <dcterms:created xsi:type="dcterms:W3CDTF">2025-01-30T09:55:00Z</dcterms:created>
  <dcterms:modified xsi:type="dcterms:W3CDTF">2025-02-12T07:21:00Z</dcterms:modified>
</cp:coreProperties>
</file>